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51FFD" w14:textId="77777777" w:rsidR="009F58E3" w:rsidRDefault="009F58E3" w:rsidP="009F58E3">
      <w:pPr>
        <w:spacing w:after="0" w:line="240" w:lineRule="auto"/>
        <w:jc w:val="center"/>
        <w:rPr>
          <w:rFonts w:eastAsia="Times New Roman" w:cs="Arial"/>
          <w:b/>
          <w:bCs/>
          <w:noProof/>
          <w:sz w:val="24"/>
          <w:szCs w:val="24"/>
          <w:lang w:eastAsia="de-AT"/>
        </w:rPr>
      </w:pPr>
    </w:p>
    <w:p w14:paraId="79B9173B" w14:textId="77777777" w:rsidR="00525314" w:rsidRDefault="005A7945" w:rsidP="00286C2C">
      <w:pPr>
        <w:pStyle w:val="Standard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>Machen Sie den Schritt</w:t>
      </w:r>
      <w:r w:rsidRPr="005A7945">
        <w:rPr>
          <w:b/>
          <w:bCs/>
          <w:noProof/>
          <w:sz w:val="28"/>
          <w:szCs w:val="28"/>
        </w:rPr>
        <w:drawing>
          <wp:inline distT="0" distB="0" distL="0" distR="0" wp14:anchorId="3F2A7666" wp14:editId="5B0CF43B">
            <wp:extent cx="1808480" cy="1770590"/>
            <wp:effectExtent l="0" t="0" r="127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64" cy="17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28F8" w14:textId="7711E818" w:rsidR="0059123F" w:rsidRPr="005A7945" w:rsidRDefault="0059123F" w:rsidP="005A7945">
      <w:pPr>
        <w:pStyle w:val="Standard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bCs/>
          <w:sz w:val="30"/>
          <w:szCs w:val="30"/>
        </w:rPr>
      </w:pPr>
      <w:proofErr w:type="gramStart"/>
      <w:r w:rsidRPr="00525314">
        <w:rPr>
          <w:b/>
          <w:bCs/>
          <w:sz w:val="30"/>
          <w:szCs w:val="30"/>
        </w:rPr>
        <w:t xml:space="preserve">Behindertenberatung  </w:t>
      </w:r>
      <w:r w:rsidR="005A7945">
        <w:rPr>
          <w:b/>
          <w:bCs/>
          <w:sz w:val="30"/>
          <w:szCs w:val="30"/>
        </w:rPr>
        <w:t>von</w:t>
      </w:r>
      <w:proofErr w:type="gramEnd"/>
      <w:r w:rsidR="005A7945">
        <w:rPr>
          <w:b/>
          <w:bCs/>
          <w:sz w:val="30"/>
          <w:szCs w:val="30"/>
        </w:rPr>
        <w:t xml:space="preserve"> A - Z</w:t>
      </w:r>
      <w:r w:rsidRPr="00525314">
        <w:rPr>
          <w:b/>
          <w:bCs/>
          <w:sz w:val="30"/>
          <w:szCs w:val="30"/>
        </w:rPr>
        <w:t xml:space="preserve"> </w:t>
      </w:r>
      <w:r w:rsidR="00C940DD">
        <w:rPr>
          <w:b/>
          <w:bCs/>
          <w:sz w:val="30"/>
          <w:szCs w:val="30"/>
        </w:rPr>
        <w:t xml:space="preserve">für den Bezirk </w:t>
      </w:r>
      <w:r w:rsidR="009B410C">
        <w:rPr>
          <w:b/>
          <w:bCs/>
          <w:sz w:val="30"/>
          <w:szCs w:val="30"/>
        </w:rPr>
        <w:t>Braunau</w:t>
      </w:r>
    </w:p>
    <w:p w14:paraId="0FD999B9" w14:textId="77777777" w:rsidR="005A7945" w:rsidRP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  <w:r w:rsidRPr="005A7945">
        <w:rPr>
          <w:rFonts w:ascii="Times New Roman" w:hAnsi="Times New Roman"/>
          <w:sz w:val="20"/>
          <w:szCs w:val="20"/>
        </w:rPr>
        <w:t>Der OÖ. KOBV hilft seit seiner Gründung im Jahr 1945 nicht</w:t>
      </w:r>
      <w:r>
        <w:rPr>
          <w:rFonts w:ascii="Times New Roman" w:hAnsi="Times New Roman"/>
          <w:sz w:val="20"/>
          <w:szCs w:val="20"/>
        </w:rPr>
        <w:t xml:space="preserve"> </w:t>
      </w:r>
      <w:r w:rsidRPr="005A7945">
        <w:rPr>
          <w:rFonts w:ascii="Times New Roman" w:hAnsi="Times New Roman"/>
          <w:sz w:val="20"/>
          <w:szCs w:val="20"/>
        </w:rPr>
        <w:t>nur behinderten Menschen, zu ihrem Recht zu kommen, sondern</w:t>
      </w:r>
      <w:r>
        <w:rPr>
          <w:rFonts w:ascii="Times New Roman" w:hAnsi="Times New Roman"/>
          <w:sz w:val="20"/>
          <w:szCs w:val="20"/>
        </w:rPr>
        <w:t xml:space="preserve"> </w:t>
      </w:r>
      <w:r w:rsidRPr="005A7945">
        <w:rPr>
          <w:rFonts w:ascii="Times New Roman" w:hAnsi="Times New Roman"/>
          <w:sz w:val="20"/>
          <w:szCs w:val="20"/>
        </w:rPr>
        <w:t>auch ihre Ansprüche nutzen zu können.</w:t>
      </w:r>
    </w:p>
    <w:p w14:paraId="29EB09B4" w14:textId="77777777" w:rsidR="005A7945" w:rsidRP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  <w:r w:rsidRPr="005A7945">
        <w:rPr>
          <w:rFonts w:ascii="Times New Roman" w:hAnsi="Times New Roman"/>
          <w:sz w:val="20"/>
          <w:szCs w:val="20"/>
        </w:rPr>
        <w:t>Auf Grund des großen Bedarfs nach flächendeckender und</w:t>
      </w:r>
      <w:r>
        <w:rPr>
          <w:rFonts w:ascii="Times New Roman" w:hAnsi="Times New Roman"/>
          <w:sz w:val="20"/>
          <w:szCs w:val="20"/>
        </w:rPr>
        <w:t xml:space="preserve"> </w:t>
      </w:r>
      <w:r w:rsidRPr="005A7945">
        <w:rPr>
          <w:rFonts w:ascii="Times New Roman" w:hAnsi="Times New Roman"/>
          <w:sz w:val="20"/>
          <w:szCs w:val="20"/>
        </w:rPr>
        <w:t>bürgernaher sozialrechtlicher Beratung bietet der OÖ. KOBV</w:t>
      </w:r>
      <w:r>
        <w:rPr>
          <w:rFonts w:ascii="Times New Roman" w:hAnsi="Times New Roman"/>
          <w:sz w:val="20"/>
          <w:szCs w:val="20"/>
        </w:rPr>
        <w:t xml:space="preserve"> </w:t>
      </w:r>
      <w:r w:rsidRPr="005A7945">
        <w:rPr>
          <w:rFonts w:ascii="Times New Roman" w:hAnsi="Times New Roman"/>
          <w:sz w:val="20"/>
          <w:szCs w:val="20"/>
        </w:rPr>
        <w:t>regelmäßig Sprechtage in allen oberösterreichischen Bezirkshauptstädten</w:t>
      </w:r>
      <w:r>
        <w:rPr>
          <w:rFonts w:ascii="Times New Roman" w:hAnsi="Times New Roman"/>
          <w:sz w:val="20"/>
          <w:szCs w:val="20"/>
        </w:rPr>
        <w:t xml:space="preserve"> </w:t>
      </w:r>
      <w:r w:rsidRPr="005A7945">
        <w:rPr>
          <w:rFonts w:ascii="Times New Roman" w:hAnsi="Times New Roman"/>
          <w:sz w:val="20"/>
          <w:szCs w:val="20"/>
        </w:rPr>
        <w:t>an.</w:t>
      </w:r>
    </w:p>
    <w:p w14:paraId="38DFFA69" w14:textId="77777777" w:rsid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  <w:r w:rsidRPr="005A7945">
        <w:rPr>
          <w:rFonts w:ascii="Times New Roman" w:hAnsi="Times New Roman"/>
          <w:sz w:val="20"/>
          <w:szCs w:val="20"/>
        </w:rPr>
        <w:t>Die Beratung umfasst sämtliche Behindertenangelegenheiten,</w:t>
      </w:r>
      <w:r>
        <w:rPr>
          <w:rFonts w:ascii="Times New Roman" w:hAnsi="Times New Roman"/>
          <w:sz w:val="20"/>
          <w:szCs w:val="20"/>
        </w:rPr>
        <w:t xml:space="preserve"> </w:t>
      </w:r>
      <w:r w:rsidRPr="005A7945">
        <w:rPr>
          <w:rFonts w:ascii="Times New Roman" w:hAnsi="Times New Roman"/>
          <w:sz w:val="20"/>
          <w:szCs w:val="20"/>
        </w:rPr>
        <w:t>vor allem das Arbeits- und Sozialrecht.</w:t>
      </w:r>
    </w:p>
    <w:p w14:paraId="03965495" w14:textId="77777777" w:rsidR="005A7945" w:rsidRP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</w:p>
    <w:p w14:paraId="393781B7" w14:textId="77777777" w:rsidR="005A7945" w:rsidRP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b/>
          <w:bCs/>
          <w:sz w:val="20"/>
          <w:szCs w:val="20"/>
        </w:rPr>
      </w:pPr>
      <w:r w:rsidRPr="005A7945">
        <w:rPr>
          <w:rFonts w:ascii="Times New Roman" w:hAnsi="Times New Roman"/>
          <w:b/>
          <w:bCs/>
          <w:sz w:val="20"/>
          <w:szCs w:val="20"/>
        </w:rPr>
        <w:t>Unser Ziel ist die berufliche Integration und soziale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5A7945">
        <w:rPr>
          <w:rFonts w:ascii="Times New Roman" w:hAnsi="Times New Roman"/>
          <w:b/>
          <w:bCs/>
          <w:sz w:val="20"/>
          <w:szCs w:val="20"/>
        </w:rPr>
        <w:t>Absicherung von Menschen mit Behinderung.</w:t>
      </w:r>
    </w:p>
    <w:p w14:paraId="21781C0E" w14:textId="77777777" w:rsid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b/>
          <w:bCs/>
          <w:sz w:val="20"/>
          <w:szCs w:val="20"/>
        </w:rPr>
      </w:pPr>
      <w:r w:rsidRPr="005A7945">
        <w:rPr>
          <w:rFonts w:ascii="Times New Roman" w:hAnsi="Times New Roman"/>
          <w:b/>
          <w:bCs/>
          <w:sz w:val="20"/>
          <w:szCs w:val="20"/>
        </w:rPr>
        <w:t xml:space="preserve">Die Zielgruppe </w:t>
      </w:r>
      <w:proofErr w:type="gramStart"/>
      <w:r w:rsidRPr="005A7945">
        <w:rPr>
          <w:rFonts w:ascii="Times New Roman" w:hAnsi="Times New Roman"/>
          <w:b/>
          <w:bCs/>
          <w:sz w:val="20"/>
          <w:szCs w:val="20"/>
        </w:rPr>
        <w:t>sind</w:t>
      </w:r>
      <w:proofErr w:type="gramEnd"/>
      <w:r w:rsidRPr="005A7945">
        <w:rPr>
          <w:rFonts w:ascii="Times New Roman" w:hAnsi="Times New Roman"/>
          <w:b/>
          <w:bCs/>
          <w:sz w:val="20"/>
          <w:szCs w:val="20"/>
        </w:rPr>
        <w:t xml:space="preserve"> Menschen mit Behinderung im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5A7945">
        <w:rPr>
          <w:rFonts w:ascii="Times New Roman" w:hAnsi="Times New Roman"/>
          <w:b/>
          <w:bCs/>
          <w:sz w:val="20"/>
          <w:szCs w:val="20"/>
        </w:rPr>
        <w:t>berufsfähigen Alter (15 – 65 Jahre) und deren Angehörige</w:t>
      </w:r>
      <w:r>
        <w:rPr>
          <w:rFonts w:ascii="Times New Roman" w:hAnsi="Times New Roman"/>
          <w:b/>
          <w:bCs/>
          <w:sz w:val="20"/>
          <w:szCs w:val="20"/>
        </w:rPr>
        <w:t>.</w:t>
      </w:r>
    </w:p>
    <w:p w14:paraId="17D8FF02" w14:textId="77777777" w:rsid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7ABBB2DC" w14:textId="77777777" w:rsidR="002F2F4A" w:rsidRDefault="00C63F66" w:rsidP="00F362B1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  <w:r w:rsidRPr="00191A3A">
        <w:rPr>
          <w:rFonts w:ascii="Times New Roman" w:hAnsi="Times New Roman"/>
          <w:sz w:val="20"/>
          <w:szCs w:val="20"/>
        </w:rPr>
        <w:t>I</w:t>
      </w:r>
      <w:r w:rsidR="00137DA4" w:rsidRPr="00191A3A">
        <w:rPr>
          <w:rFonts w:ascii="Times New Roman" w:hAnsi="Times New Roman"/>
          <w:sz w:val="20"/>
          <w:szCs w:val="20"/>
        </w:rPr>
        <w:t xml:space="preserve">m persönlichen Gespräch </w:t>
      </w:r>
      <w:r w:rsidRPr="00191A3A">
        <w:rPr>
          <w:rFonts w:ascii="Times New Roman" w:hAnsi="Times New Roman"/>
          <w:sz w:val="20"/>
          <w:szCs w:val="20"/>
        </w:rPr>
        <w:t xml:space="preserve">kann </w:t>
      </w:r>
      <w:r w:rsidR="00137DA4" w:rsidRPr="00191A3A">
        <w:rPr>
          <w:rFonts w:ascii="Times New Roman" w:hAnsi="Times New Roman"/>
          <w:sz w:val="20"/>
          <w:szCs w:val="20"/>
        </w:rPr>
        <w:t>geklärt werden, welche Ansprüche und Begünstigungen es bei vorhandenen Einschränkungen gibt bzw. geben könnte.</w:t>
      </w:r>
    </w:p>
    <w:p w14:paraId="0DC99889" w14:textId="77777777" w:rsidR="005A7945" w:rsidRDefault="00137DA4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  <w:u w:val="single"/>
        </w:rPr>
      </w:pPr>
      <w:r w:rsidRPr="00191A3A">
        <w:rPr>
          <w:rFonts w:ascii="Times New Roman" w:hAnsi="Times New Roman"/>
          <w:sz w:val="20"/>
          <w:szCs w:val="20"/>
        </w:rPr>
        <w:t xml:space="preserve">Zumeist herrscht Unsicherheit bei den Themen </w:t>
      </w:r>
      <w:r w:rsidR="00D163BA">
        <w:rPr>
          <w:rFonts w:ascii="Times New Roman" w:hAnsi="Times New Roman"/>
          <w:sz w:val="20"/>
          <w:szCs w:val="20"/>
          <w:u w:val="single"/>
        </w:rPr>
        <w:t>Behindertenpass, Parkausweis,</w:t>
      </w:r>
      <w:r w:rsidRPr="00191A3A">
        <w:rPr>
          <w:rFonts w:ascii="Times New Roman" w:hAnsi="Times New Roman"/>
          <w:sz w:val="20"/>
          <w:szCs w:val="20"/>
          <w:u w:val="single"/>
        </w:rPr>
        <w:t xml:space="preserve"> Invaliditätspension, Pflegegeld</w:t>
      </w:r>
      <w:r w:rsidR="005A7945">
        <w:rPr>
          <w:rFonts w:ascii="Times New Roman" w:hAnsi="Times New Roman"/>
          <w:sz w:val="20"/>
          <w:szCs w:val="20"/>
          <w:u w:val="single"/>
        </w:rPr>
        <w:t>, Kündigungsschutz</w:t>
      </w:r>
      <w:r w:rsidRPr="00191A3A">
        <w:rPr>
          <w:rFonts w:ascii="Times New Roman" w:hAnsi="Times New Roman"/>
          <w:sz w:val="20"/>
          <w:szCs w:val="20"/>
          <w:u w:val="single"/>
        </w:rPr>
        <w:t xml:space="preserve"> und den zahlreichen Steuerbegünstigungen.</w:t>
      </w:r>
    </w:p>
    <w:p w14:paraId="09ED87EE" w14:textId="77777777" w:rsidR="005A7945" w:rsidRDefault="005A7945" w:rsidP="005A7945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  <w:u w:val="single"/>
        </w:rPr>
      </w:pPr>
    </w:p>
    <w:p w14:paraId="788465DD" w14:textId="20C8CEB5" w:rsidR="00E36B87" w:rsidRDefault="005A7945" w:rsidP="00E36B87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  <w:r w:rsidRPr="00E81026">
        <w:rPr>
          <w:rFonts w:ascii="Times New Roman" w:hAnsi="Times New Roman"/>
          <w:sz w:val="20"/>
          <w:szCs w:val="20"/>
        </w:rPr>
        <w:t xml:space="preserve">Beratungstermine, die in der </w:t>
      </w:r>
      <w:r w:rsidR="008A2298">
        <w:rPr>
          <w:rFonts w:ascii="Times New Roman" w:hAnsi="Times New Roman"/>
          <w:sz w:val="20"/>
          <w:szCs w:val="20"/>
        </w:rPr>
        <w:t xml:space="preserve">Arbeiterkammer </w:t>
      </w:r>
      <w:r w:rsidR="00A45269">
        <w:rPr>
          <w:rFonts w:ascii="Times New Roman" w:hAnsi="Times New Roman"/>
          <w:sz w:val="20"/>
          <w:szCs w:val="20"/>
        </w:rPr>
        <w:t>Braunau</w:t>
      </w:r>
      <w:bookmarkStart w:id="0" w:name="_GoBack"/>
      <w:bookmarkEnd w:id="0"/>
      <w:r w:rsidRPr="00E81026">
        <w:rPr>
          <w:rFonts w:ascii="Times New Roman" w:hAnsi="Times New Roman"/>
          <w:sz w:val="20"/>
          <w:szCs w:val="20"/>
        </w:rPr>
        <w:t xml:space="preserve"> stattfinden, können unter der</w:t>
      </w:r>
      <w:r w:rsidR="00E81026" w:rsidRPr="00E81026">
        <w:rPr>
          <w:rFonts w:ascii="Times New Roman" w:hAnsi="Times New Roman"/>
          <w:sz w:val="20"/>
          <w:szCs w:val="20"/>
        </w:rPr>
        <w:t xml:space="preserve"> Telefonnummer 0732 656361 vereinbart</w:t>
      </w:r>
      <w:r w:rsidR="00E36B87">
        <w:rPr>
          <w:rFonts w:ascii="Times New Roman" w:hAnsi="Times New Roman"/>
          <w:sz w:val="20"/>
          <w:szCs w:val="20"/>
        </w:rPr>
        <w:t xml:space="preserve"> </w:t>
      </w:r>
      <w:r w:rsidR="00E81026" w:rsidRPr="00E81026">
        <w:rPr>
          <w:rFonts w:ascii="Times New Roman" w:hAnsi="Times New Roman"/>
          <w:sz w:val="20"/>
          <w:szCs w:val="20"/>
        </w:rPr>
        <w:t>werden.</w:t>
      </w:r>
    </w:p>
    <w:p w14:paraId="0A44B62A" w14:textId="77777777" w:rsidR="00E36B87" w:rsidRDefault="00E36B87" w:rsidP="00E36B87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/>
          <w:sz w:val="20"/>
          <w:szCs w:val="20"/>
        </w:rPr>
      </w:pPr>
    </w:p>
    <w:p w14:paraId="090D2BDF" w14:textId="77777777" w:rsidR="00E81026" w:rsidRPr="00E36B87" w:rsidRDefault="00525314" w:rsidP="00E36B87">
      <w:pPr>
        <w:pStyle w:val="KeinLeerrau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bCs/>
          <w:noProof/>
          <w:sz w:val="20"/>
          <w:szCs w:val="20"/>
          <w:lang w:val="de-DE"/>
        </w:rPr>
      </w:pPr>
      <w:r w:rsidRPr="00286C2C">
        <w:rPr>
          <w:b/>
          <w:bCs/>
          <w:noProof/>
          <w:color w:val="DAE6E6"/>
          <w:sz w:val="20"/>
          <w:szCs w:val="20"/>
        </w:rPr>
        <w:drawing>
          <wp:inline distT="0" distB="0" distL="0" distR="0" wp14:anchorId="1B0258B9" wp14:editId="44126A27">
            <wp:extent cx="1075619" cy="2667143"/>
            <wp:effectExtent l="4128" t="0" r="0" b="0"/>
            <wp:docPr id="4" name="Grafik 4" descr="C:\Users\Christian\Desktop\Logo´s etc\KOB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\Desktop\Logo´s etc\KOBV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619" cy="26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CFD8" w14:textId="77777777" w:rsidR="00E81026" w:rsidRPr="00191A3A" w:rsidRDefault="00E81026" w:rsidP="00EF0F27">
      <w:pPr>
        <w:pStyle w:val="Standard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sz w:val="20"/>
          <w:szCs w:val="20"/>
        </w:rPr>
      </w:pPr>
      <w:r w:rsidRPr="00E81026">
        <w:rPr>
          <w:noProof/>
          <w:sz w:val="20"/>
          <w:szCs w:val="20"/>
        </w:rPr>
        <w:drawing>
          <wp:inline distT="0" distB="0" distL="0" distR="0" wp14:anchorId="117F35CF" wp14:editId="583FFF4B">
            <wp:extent cx="2654935" cy="3695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026" w:rsidRPr="00191A3A" w:rsidSect="00191A3A">
      <w:pgSz w:w="11906" w:h="16838" w:code="9"/>
      <w:pgMar w:top="284" w:right="1418" w:bottom="284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1EE"/>
    <w:rsid w:val="000E58E6"/>
    <w:rsid w:val="00137DA4"/>
    <w:rsid w:val="0018606D"/>
    <w:rsid w:val="00191A3A"/>
    <w:rsid w:val="001D7E6B"/>
    <w:rsid w:val="001E29ED"/>
    <w:rsid w:val="00214873"/>
    <w:rsid w:val="00286C2C"/>
    <w:rsid w:val="002A10C9"/>
    <w:rsid w:val="002B6E53"/>
    <w:rsid w:val="002C7596"/>
    <w:rsid w:val="002F2F4A"/>
    <w:rsid w:val="0031596C"/>
    <w:rsid w:val="0036642F"/>
    <w:rsid w:val="003D7C40"/>
    <w:rsid w:val="004B1212"/>
    <w:rsid w:val="00514B09"/>
    <w:rsid w:val="00521454"/>
    <w:rsid w:val="005232AC"/>
    <w:rsid w:val="00525314"/>
    <w:rsid w:val="0059123F"/>
    <w:rsid w:val="005A7945"/>
    <w:rsid w:val="005E3019"/>
    <w:rsid w:val="006B57B9"/>
    <w:rsid w:val="006E50F1"/>
    <w:rsid w:val="0071503D"/>
    <w:rsid w:val="007A2277"/>
    <w:rsid w:val="00880767"/>
    <w:rsid w:val="008953A4"/>
    <w:rsid w:val="008A2298"/>
    <w:rsid w:val="008B51CE"/>
    <w:rsid w:val="008C7E57"/>
    <w:rsid w:val="008F0933"/>
    <w:rsid w:val="00954CF0"/>
    <w:rsid w:val="00967EB3"/>
    <w:rsid w:val="009B410C"/>
    <w:rsid w:val="009E51EE"/>
    <w:rsid w:val="009F58E3"/>
    <w:rsid w:val="00A23488"/>
    <w:rsid w:val="00A45269"/>
    <w:rsid w:val="00A516E4"/>
    <w:rsid w:val="00AA38EA"/>
    <w:rsid w:val="00AA47D8"/>
    <w:rsid w:val="00AD4B94"/>
    <w:rsid w:val="00AF1188"/>
    <w:rsid w:val="00BB5A62"/>
    <w:rsid w:val="00C11D60"/>
    <w:rsid w:val="00C63F66"/>
    <w:rsid w:val="00C71258"/>
    <w:rsid w:val="00C940DD"/>
    <w:rsid w:val="00CE58D8"/>
    <w:rsid w:val="00D04314"/>
    <w:rsid w:val="00D163BA"/>
    <w:rsid w:val="00D37823"/>
    <w:rsid w:val="00D812F1"/>
    <w:rsid w:val="00DB4E21"/>
    <w:rsid w:val="00E36B87"/>
    <w:rsid w:val="00E408D7"/>
    <w:rsid w:val="00E81026"/>
    <w:rsid w:val="00E877A3"/>
    <w:rsid w:val="00E921CD"/>
    <w:rsid w:val="00EA5D85"/>
    <w:rsid w:val="00EF0F27"/>
    <w:rsid w:val="00F1374E"/>
    <w:rsid w:val="00F3250A"/>
    <w:rsid w:val="00F362B1"/>
    <w:rsid w:val="00F44DF5"/>
    <w:rsid w:val="00F74FC5"/>
    <w:rsid w:val="00F90006"/>
    <w:rsid w:val="00FD1803"/>
    <w:rsid w:val="00FD29D1"/>
    <w:rsid w:val="00FD5FF1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85481"/>
  <w15:docId w15:val="{47324853-C931-48A5-BB70-F1A1C233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596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1596C"/>
    <w:rPr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9E51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4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KOBV</dc:creator>
  <cp:lastModifiedBy>Christian Innreiter</cp:lastModifiedBy>
  <cp:revision>4</cp:revision>
  <cp:lastPrinted>2017-11-24T09:24:00Z</cp:lastPrinted>
  <dcterms:created xsi:type="dcterms:W3CDTF">2019-04-09T08:31:00Z</dcterms:created>
  <dcterms:modified xsi:type="dcterms:W3CDTF">2019-04-09T08:34:00Z</dcterms:modified>
</cp:coreProperties>
</file>